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71" w:firstLineChars="200"/>
        <w:jc w:val="center"/>
        <w:textAlignment w:val="auto"/>
        <w:rPr>
          <w:b/>
          <w:bCs/>
          <w:color w:val="000000"/>
          <w:spacing w:val="7"/>
          <w:sz w:val="32"/>
          <w:szCs w:val="32"/>
        </w:rPr>
      </w:pPr>
      <w:r>
        <w:rPr>
          <w:rFonts w:hint="eastAsia"/>
          <w:b/>
          <w:bCs/>
          <w:color w:val="000000"/>
          <w:spacing w:val="7"/>
          <w:sz w:val="32"/>
          <w:szCs w:val="32"/>
        </w:rPr>
        <w:t>有关“任务导学、当堂检测”的课堂反思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right"/>
        <w:textAlignment w:val="auto"/>
        <w:rPr>
          <w:rFonts w:hint="eastAsia" w:eastAsia="宋体"/>
          <w:color w:val="000000"/>
          <w:lang w:eastAsia="zh-CN"/>
        </w:rPr>
      </w:pPr>
      <w:r>
        <w:rPr>
          <w:rFonts w:hint="eastAsia"/>
          <w:color w:val="000000"/>
        </w:rPr>
        <w:t> </w:t>
      </w:r>
      <w:r>
        <w:rPr>
          <w:rFonts w:hint="eastAsia"/>
          <w:color w:val="000000"/>
          <w:lang w:eastAsia="zh-CN"/>
        </w:rPr>
        <w:t>张希萌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目前，</w:t>
      </w:r>
      <w:r>
        <w:rPr>
          <w:rFonts w:hint="eastAsia"/>
          <w:color w:val="000000"/>
          <w:spacing w:val="-12"/>
        </w:rPr>
        <w:t>高效课堂开展得如火如荼，</w:t>
      </w:r>
      <w:r>
        <w:rPr>
          <w:rFonts w:hint="eastAsia"/>
          <w:color w:val="000000"/>
          <w:spacing w:val="-13"/>
        </w:rPr>
        <w:t>高效课堂真正给了学生学习的主动权，</w:t>
      </w:r>
      <w:r>
        <w:rPr>
          <w:rFonts w:hint="eastAsia"/>
          <w:color w:val="000000"/>
          <w:spacing w:val="-14"/>
        </w:rPr>
        <w:t>让孩子们成为学习的主人。</w:t>
      </w:r>
      <w:r>
        <w:rPr>
          <w:rFonts w:hint="eastAsia"/>
          <w:color w:val="000000"/>
          <w:spacing w:val="-10"/>
        </w:rPr>
        <w:t>教师们关注的课前预习，</w:t>
      </w:r>
      <w:r>
        <w:rPr>
          <w:rFonts w:hint="eastAsia"/>
          <w:color w:val="000000"/>
          <w:spacing w:val="-6"/>
        </w:rPr>
        <w:t>小组合作，</w:t>
      </w:r>
      <w:r>
        <w:rPr>
          <w:rFonts w:hint="eastAsia"/>
          <w:color w:val="000000"/>
          <w:spacing w:val="-11"/>
        </w:rPr>
        <w:t>课堂展示等环节在课堂教学中尤为得心应手。</w:t>
      </w:r>
      <w:r>
        <w:rPr>
          <w:rFonts w:hint="eastAsia"/>
          <w:color w:val="000000"/>
          <w:spacing w:val="-10"/>
        </w:rPr>
        <w:t>课堂检测这一环节也值得重视。这一环节的教学，既是对学生学习效果的检测，也是对老师教学水平的检测。</w:t>
      </w:r>
      <w:r>
        <w:rPr>
          <w:rFonts w:hint="eastAsia"/>
          <w:color w:val="000000"/>
          <w:spacing w:val="-11"/>
        </w:rPr>
        <w:t>学生可以在检测中找出自己学习上的不足并及时改正，</w:t>
      </w:r>
      <w:r>
        <w:rPr>
          <w:rFonts w:hint="eastAsia"/>
          <w:color w:val="000000"/>
          <w:spacing w:val="-14"/>
        </w:rPr>
        <w:t>教师可根据检测效果，</w:t>
      </w:r>
      <w:r>
        <w:rPr>
          <w:rFonts w:hint="eastAsia"/>
          <w:color w:val="000000"/>
          <w:spacing w:val="-13"/>
        </w:rPr>
        <w:t>及时对自己的导学案设计</w:t>
      </w:r>
      <w:r>
        <w:rPr>
          <w:rFonts w:hint="eastAsia"/>
          <w:color w:val="000000"/>
          <w:spacing w:val="-11"/>
        </w:rPr>
        <w:t>和教学方法做出有效的调</w:t>
      </w:r>
      <w:bookmarkStart w:id="0" w:name="_GoBack"/>
      <w:bookmarkEnd w:id="0"/>
      <w:r>
        <w:rPr>
          <w:rFonts w:hint="eastAsia"/>
          <w:color w:val="000000"/>
          <w:spacing w:val="-11"/>
        </w:rPr>
        <w:t>整。下面谈谈在达标检测中，要重视的几点做法：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38" w:firstLineChars="200"/>
        <w:textAlignment w:val="auto"/>
        <w:rPr>
          <w:rFonts w:hint="eastAsia"/>
          <w:b/>
          <w:bCs/>
          <w:color w:val="000000"/>
          <w:spacing w:val="-11"/>
        </w:rPr>
      </w:pPr>
      <w:r>
        <w:rPr>
          <w:rFonts w:hint="eastAsia"/>
          <w:b/>
          <w:bCs/>
          <w:color w:val="000000"/>
          <w:spacing w:val="-11"/>
        </w:rPr>
        <w:t>一、达标检测题的设计，体现一个“精”字。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40" w:firstLineChars="200"/>
        <w:textAlignment w:val="auto"/>
        <w:rPr>
          <w:rFonts w:hint="eastAsia"/>
          <w:color w:val="000000"/>
          <w:spacing w:val="-11"/>
        </w:rPr>
      </w:pPr>
      <w:r>
        <w:rPr>
          <w:rFonts w:hint="eastAsia"/>
          <w:color w:val="000000"/>
          <w:spacing w:val="-10"/>
        </w:rPr>
        <w:t>设计达标检测题时一定要把握本节课教学的重难点。这就要求我们教师认真钻研教材，吃透教材。</w:t>
      </w:r>
      <w:r>
        <w:rPr>
          <w:rFonts w:hint="eastAsia"/>
          <w:color w:val="000000"/>
          <w:spacing w:val="-9"/>
        </w:rPr>
        <w:t>为了能更好地检测学生一节课知识的掌握情况，首先题量的设计要“精”</w:t>
      </w:r>
      <w:r>
        <w:rPr>
          <w:rFonts w:hint="eastAsia"/>
          <w:color w:val="000000"/>
          <w:spacing w:val="-13"/>
        </w:rPr>
        <w:t>，</w:t>
      </w:r>
      <w:r>
        <w:rPr>
          <w:rFonts w:hint="eastAsia"/>
          <w:color w:val="000000"/>
          <w:spacing w:val="-11"/>
        </w:rPr>
        <w:t>量不能太多，课堂时间是有限的，否则一节课不能完成。其次习题设计要体现层次性，由浅入深、循序渐进。既要注重对基础知识的检测，还要有拓展性，提高学习能力的检测，题目设计遵循由易到难的原则。再次，依据学生心理特征，由于初一学生年龄还相对较小，有意注意时间短，在题目设计时尽可能设计一些趣味性题目，激发孩子的学习兴趣。例如：可设计让学生拿四张扑克牌，反面朝上，任意交换位置，翻开，让学生猜猜扑克牌原来的顺序。这一题的设计既巩固本节课所学的知识，又增强了学生学习的趣味性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38" w:firstLineChars="200"/>
        <w:textAlignment w:val="auto"/>
        <w:rPr>
          <w:rFonts w:hint="eastAsia"/>
          <w:b/>
          <w:bCs/>
          <w:color w:val="000000"/>
          <w:spacing w:val="-11"/>
        </w:rPr>
      </w:pPr>
      <w:r>
        <w:rPr>
          <w:rFonts w:hint="eastAsia"/>
          <w:b/>
          <w:bCs/>
          <w:color w:val="000000"/>
          <w:spacing w:val="-11"/>
        </w:rPr>
        <w:t>二、对学生完成情况的检查，落到一个“实”字。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36" w:firstLineChars="200"/>
        <w:textAlignment w:val="auto"/>
        <w:rPr>
          <w:color w:val="000000"/>
          <w:spacing w:val="-11"/>
        </w:rPr>
      </w:pPr>
      <w:r>
        <w:rPr>
          <w:rFonts w:hint="eastAsia"/>
          <w:color w:val="000000"/>
          <w:spacing w:val="-11"/>
        </w:rPr>
        <w:t>在学生做达标检测的过程中，</w:t>
      </w:r>
      <w:r>
        <w:rPr>
          <w:rFonts w:hint="eastAsia"/>
          <w:color w:val="000000"/>
          <w:spacing w:val="-14"/>
        </w:rPr>
        <w:t>教师要及时巡视指导，</w:t>
      </w:r>
      <w:r>
        <w:rPr>
          <w:rFonts w:hint="eastAsia"/>
          <w:color w:val="000000"/>
          <w:spacing w:val="-11"/>
        </w:rPr>
        <w:t>观察不同层次学生掌握情况。</w:t>
      </w:r>
      <w:r>
        <w:rPr>
          <w:rFonts w:hint="eastAsia"/>
          <w:color w:val="000000"/>
          <w:spacing w:val="-13"/>
        </w:rPr>
        <w:t>各组长的达标检</w:t>
      </w:r>
      <w:r>
        <w:rPr>
          <w:rFonts w:hint="eastAsia"/>
          <w:color w:val="000000"/>
          <w:spacing w:val="-10"/>
        </w:rPr>
        <w:t>测情况由教师当面检查，</w:t>
      </w:r>
      <w:r>
        <w:rPr>
          <w:rFonts w:hint="eastAsia"/>
          <w:color w:val="000000"/>
        </w:rPr>
        <w:t>纠错、</w:t>
      </w:r>
      <w:r>
        <w:rPr>
          <w:rFonts w:hint="eastAsia"/>
          <w:color w:val="000000"/>
          <w:spacing w:val="-32"/>
        </w:rPr>
        <w:t>批改。而后指导各组长检查本组当堂检测完成情况。再要求组长认真检</w:t>
      </w:r>
      <w:r>
        <w:rPr>
          <w:rFonts w:hint="eastAsia"/>
          <w:color w:val="000000"/>
          <w:spacing w:val="-10"/>
        </w:rPr>
        <w:t>查找出哪些同学出错了，</w:t>
      </w:r>
      <w:r>
        <w:rPr>
          <w:rFonts w:hint="eastAsia"/>
          <w:color w:val="000000"/>
          <w:spacing w:val="-12"/>
        </w:rPr>
        <w:t>先让出错的同学自己分析一下出错的原因是什么，</w:t>
      </w:r>
      <w:r>
        <w:rPr>
          <w:rFonts w:hint="eastAsia"/>
          <w:color w:val="000000"/>
          <w:spacing w:val="-13"/>
        </w:rPr>
        <w:t>请小组成员评价说得对不对，</w:t>
      </w:r>
      <w:r>
        <w:rPr>
          <w:rFonts w:hint="eastAsia"/>
          <w:color w:val="000000"/>
          <w:spacing w:val="-10"/>
        </w:rPr>
        <w:t>对有争议的可在组内展开讨论，</w:t>
      </w:r>
      <w:r>
        <w:rPr>
          <w:rFonts w:hint="eastAsia"/>
          <w:color w:val="000000"/>
          <w:spacing w:val="-27"/>
        </w:rPr>
        <w:t>如果组内没有解决的，可在全班进行交流。</w:t>
      </w:r>
      <w:r>
        <w:rPr>
          <w:rFonts w:hint="eastAsia"/>
          <w:color w:val="000000"/>
          <w:spacing w:val="-13"/>
        </w:rPr>
        <w:t>各组在讨</w:t>
      </w:r>
      <w:r>
        <w:rPr>
          <w:rFonts w:hint="eastAsia"/>
          <w:color w:val="000000"/>
          <w:spacing w:val="-11"/>
        </w:rPr>
        <w:t>论交流中，教师要巡视查看各组出错的原因，共性问题有哪些，个性问题是什么。对于共性错误，在全班进行交流时，再让出错组说说错误原因，以后要注意什么？对于个性问题原则上组内解决，但可根据课堂剩余时间和错误内容，适当、适量让学生班内说一说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36" w:firstLineChars="200"/>
        <w:textAlignment w:val="auto"/>
        <w:rPr>
          <w:rFonts w:hint="eastAsia"/>
          <w:color w:val="000000"/>
          <w:spacing w:val="-11"/>
        </w:rPr>
      </w:pPr>
      <w:r>
        <w:rPr>
          <w:rFonts w:hint="eastAsia"/>
          <w:color w:val="000000"/>
          <w:spacing w:val="-11"/>
        </w:rPr>
        <w:t>教师可根据错误的原因和学生，确定课后辅导的重难点和方法。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38" w:firstLineChars="200"/>
        <w:textAlignment w:val="auto"/>
        <w:rPr>
          <w:b/>
          <w:bCs/>
          <w:color w:val="000000"/>
          <w:spacing w:val="-10"/>
        </w:rPr>
      </w:pPr>
      <w:r>
        <w:rPr>
          <w:rFonts w:hint="eastAsia"/>
          <w:b/>
          <w:bCs/>
          <w:color w:val="000000"/>
          <w:spacing w:val="-11"/>
        </w:rPr>
        <w:t>三、检查后的反思，注重一个“评”</w:t>
      </w:r>
      <w:r>
        <w:rPr>
          <w:rFonts w:hint="eastAsia"/>
          <w:b/>
          <w:bCs/>
          <w:color w:val="000000"/>
          <w:spacing w:val="-27"/>
        </w:rPr>
        <w:t>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color w:val="000000"/>
          <w:spacing w:val="-11"/>
        </w:rPr>
      </w:pPr>
      <w:r>
        <w:rPr>
          <w:rFonts w:hint="eastAsia"/>
          <w:color w:val="000000"/>
        </w:rPr>
        <w:t> </w:t>
      </w:r>
      <w:r>
        <w:rPr>
          <w:rFonts w:hint="eastAsia"/>
          <w:color w:val="000000"/>
          <w:spacing w:val="-11"/>
        </w:rPr>
        <w:t>达标检测和考试是手段，提高质量是目的，评讲是关键。达标检测完以后要及时讲评，以便及时发现学生达标检测中的错误，让学生纠正，避免重复犯错，使学生有限的精力进行有效的达标检测。对学生容易犯错的知识点，要在订正的基础上进行方法的归纳，避免机械重复。教师在设计达标检测的时候要注意前后有一定的相关性与衔接性、系统性与渐进性，应该及时再巩固、再达标检测。对具有代表性、典型性的问题让学生进行二次达标检测，实现方法的迁移，形成能力。比如作文讲评之后应该及时让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36" w:firstLineChars="200"/>
        <w:textAlignment w:val="auto"/>
        <w:rPr>
          <w:color w:val="000000"/>
          <w:spacing w:val="-11"/>
        </w:rPr>
      </w:pPr>
      <w:r>
        <w:rPr>
          <w:rFonts w:hint="eastAsia"/>
          <w:color w:val="000000"/>
          <w:spacing w:val="-11"/>
        </w:rPr>
        <w:t>生把上次作文重写一遍，或者写一篇同类的作文，这样的讲才会落到实处，才有效果。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36" w:firstLineChars="200"/>
        <w:textAlignment w:val="auto"/>
        <w:rPr>
          <w:color w:val="000000"/>
          <w:spacing w:val="-11"/>
        </w:rPr>
      </w:pPr>
      <w:r>
        <w:rPr>
          <w:rFonts w:hint="eastAsia"/>
          <w:color w:val="000000"/>
          <w:spacing w:val="-11"/>
        </w:rPr>
        <w:t>让学生汇报自己错误的原因，尽管费时费力，但我认为这样做非常必要，如果我们仅仅让学生汇报错几题，也许只能达到一个检查效果的目的。不能让孩子及时彻底改正自己的错误。在汇报错误原因时，如果学生仅用概况的词来回答，也是不可取的。找出真正错因，对学生的错误做到及时纠正，不仅帮助学生建立一个正确的概念，还能避免其他孩子犯此类错误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36" w:firstLineChars="200"/>
        <w:textAlignment w:val="auto"/>
        <w:rPr>
          <w:color w:val="000000"/>
          <w:spacing w:val="-11"/>
        </w:rPr>
      </w:pPr>
      <w:r>
        <w:rPr>
          <w:rFonts w:hint="eastAsia"/>
          <w:color w:val="000000"/>
          <w:spacing w:val="-11"/>
        </w:rPr>
        <w:t> </w:t>
      </w:r>
      <w:r>
        <w:rPr>
          <w:color w:val="000000"/>
          <w:spacing w:val="-11"/>
        </w:rPr>
        <w:t xml:space="preserve">  </w:t>
      </w:r>
      <w:r>
        <w:rPr>
          <w:rFonts w:hint="eastAsia"/>
          <w:color w:val="000000"/>
          <w:spacing w:val="-11"/>
        </w:rPr>
        <w:t>从达标检测的结果中，我让学生反思自己哪些地方没有掌握好，错误的原因是什么？下次要注意什么？课后我更会针对学生出错的共性和个性问题认真反思，反思自己导学案哪个环节设计得不够合理，反思自己课堂上哪些地方处理的不够科学，我将如何改进。达标检测这个教学环节，我在教学中不断地实践，认真的去思考、用心的去钻研。我认为做好这个环节更能彰显我们课堂的“高效”，真正体现让每个孩子都学得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F0"/>
    <w:rsid w:val="00332089"/>
    <w:rsid w:val="005578F0"/>
    <w:rsid w:val="00755F2F"/>
    <w:rsid w:val="00C854A0"/>
    <w:rsid w:val="373C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1306</Characters>
  <Lines>10</Lines>
  <Paragraphs>3</Paragraphs>
  <TotalTime>7</TotalTime>
  <ScaleCrop>false</ScaleCrop>
  <LinksUpToDate>false</LinksUpToDate>
  <CharactersWithSpaces>1531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2021-11-25T04:48:00Z</dcterms:created>
  <dc:creator>朱 李京</dc:creator>
  <cp:lastModifiedBy>THTF</cp:lastModifiedBy>
  <dcterms:modified xsi:type="dcterms:W3CDTF">2021-11-29T06:15:08Z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A74B7750B36E416E9F2CAED38E76CAFA</vt:lpwstr>
  </property>
</Properties>
</file>